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D4" w:rsidRDefault="009806D4" w:rsidP="009806D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806D4" w:rsidRDefault="009806D4" w:rsidP="009806D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9806D4" w:rsidRDefault="009806D4" w:rsidP="009806D4">
      <w:pPr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9806D4" w:rsidRDefault="009806D4" w:rsidP="009806D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9806D4" w:rsidRDefault="009806D4" w:rsidP="009806D4">
      <w:pPr>
        <w:jc w:val="center"/>
      </w:pPr>
    </w:p>
    <w:p w:rsidR="009806D4" w:rsidRDefault="009806D4" w:rsidP="009806D4">
      <w:pPr>
        <w:rPr>
          <w:sz w:val="28"/>
          <w:szCs w:val="28"/>
        </w:rPr>
      </w:pPr>
      <w:r>
        <w:rPr>
          <w:sz w:val="28"/>
          <w:szCs w:val="28"/>
        </w:rPr>
        <w:t xml:space="preserve">Созыв  3-ий     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Красногорский</w:t>
      </w:r>
    </w:p>
    <w:p w:rsidR="009806D4" w:rsidRDefault="009806D4" w:rsidP="009806D4">
      <w:pPr>
        <w:rPr>
          <w:sz w:val="28"/>
          <w:szCs w:val="28"/>
        </w:rPr>
      </w:pPr>
      <w:r>
        <w:rPr>
          <w:sz w:val="28"/>
          <w:szCs w:val="28"/>
        </w:rPr>
        <w:t>Сессия 48-ая                                                                      «29» ноября 2018 г.</w:t>
      </w:r>
    </w:p>
    <w:p w:rsidR="009806D4" w:rsidRDefault="003E21F1" w:rsidP="009806D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№ 266</w:t>
      </w:r>
      <w:r w:rsidR="009806D4">
        <w:rPr>
          <w:sz w:val="28"/>
          <w:szCs w:val="28"/>
        </w:rPr>
        <w:tab/>
        <w:t xml:space="preserve">                                                                 </w:t>
      </w:r>
    </w:p>
    <w:p w:rsidR="009806D4" w:rsidRDefault="009806D4" w:rsidP="009806D4">
      <w:pPr>
        <w:rPr>
          <w:sz w:val="28"/>
          <w:szCs w:val="28"/>
        </w:rPr>
      </w:pPr>
    </w:p>
    <w:p w:rsidR="009806D4" w:rsidRDefault="009806D4" w:rsidP="009163E3">
      <w:pPr>
        <w:pStyle w:val="1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 отмене решения собрания депутатов №233 от 20.03.2013 г. «О внесении изменений и дополнений в Решение Собрания депутатов муниципального образования «Городское поселение Красногорский»  от 04.08.2010 г. № 77 «О земельном налоге» (в редакции Решения №93 от 22.11.2010 г. «О земельном налоге»).</w:t>
      </w:r>
    </w:p>
    <w:p w:rsidR="009806D4" w:rsidRDefault="009806D4" w:rsidP="009806D4">
      <w:pPr>
        <w:rPr>
          <w:lang w:eastAsia="hi-IN" w:bidi="hi-IN"/>
        </w:rPr>
      </w:pPr>
    </w:p>
    <w:p w:rsidR="009806D4" w:rsidRDefault="009806D4" w:rsidP="009806D4">
      <w:pPr>
        <w:pStyle w:val="1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В связи с принятым постановлением Правительства Республики Марий Эл от 30.12.2012 г. № 479 «О применении результатов государственной кадастровой оценки земельных участков садоводческих и огороднических объединений на территории Республики Марий Эл и отсутствием сведений </w:t>
      </w:r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>в</w:t>
      </w:r>
      <w:proofErr w:type="gram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Федеральной службе государственной регистрации кадастра и картографии о наличии зарегистрированных земе5льных участков под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садоводничество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и огородничество Собрание депутатов муниципального образования «Городское поселение Красногорский»</w:t>
      </w:r>
      <w:r w:rsidR="009163E3">
        <w:rPr>
          <w:rFonts w:ascii="Times New Roman" w:hAnsi="Times New Roman"/>
          <w:b w:val="0"/>
          <w:color w:val="auto"/>
          <w:sz w:val="28"/>
          <w:szCs w:val="28"/>
        </w:rPr>
        <w:t>,</w:t>
      </w:r>
    </w:p>
    <w:p w:rsidR="009806D4" w:rsidRDefault="009806D4" w:rsidP="009806D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ИЛО:</w:t>
      </w:r>
    </w:p>
    <w:p w:rsidR="009806D4" w:rsidRDefault="009806D4" w:rsidP="00BB7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Отменить</w:t>
      </w:r>
      <w:r w:rsidR="00BB7D39">
        <w:rPr>
          <w:sz w:val="28"/>
          <w:szCs w:val="28"/>
        </w:rPr>
        <w:t xml:space="preserve"> решение Собрания депутатов № 233 от 20.03.</w:t>
      </w:r>
      <w:r>
        <w:rPr>
          <w:sz w:val="28"/>
          <w:szCs w:val="28"/>
        </w:rPr>
        <w:t>201</w:t>
      </w:r>
      <w:r w:rsidR="00BB7D39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="00BB7D39">
        <w:rPr>
          <w:sz w:val="28"/>
          <w:szCs w:val="28"/>
        </w:rPr>
        <w:t>«О внесении изменений и дополнений в Решение Собрания депутатов муниципального образования «Городское поселение Красногорский»  от 04.08.2010 г. № 77 «О земельном налоге» (в редакции Решения №93 от 22.11.2010 г. «О земельном налоге»)</w:t>
      </w:r>
    </w:p>
    <w:p w:rsidR="009806D4" w:rsidRDefault="009806D4" w:rsidP="00BB7D39">
      <w:pPr>
        <w:ind w:firstLine="709"/>
        <w:jc w:val="both"/>
        <w:rPr>
          <w:sz w:val="28"/>
          <w:szCs w:val="28"/>
        </w:rPr>
      </w:pPr>
      <w:r w:rsidRPr="00BB7D39">
        <w:rPr>
          <w:sz w:val="28"/>
          <w:szCs w:val="28"/>
        </w:rPr>
        <w:t>2.</w:t>
      </w:r>
      <w:r>
        <w:rPr>
          <w:sz w:val="28"/>
          <w:szCs w:val="28"/>
        </w:rPr>
        <w:t xml:space="preserve"> Опубликовать настоящее решение в газете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неделя» и разместить на официальном сайте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admzven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</w:p>
    <w:p w:rsidR="009806D4" w:rsidRDefault="009806D4" w:rsidP="009806D4">
      <w:pPr>
        <w:jc w:val="both"/>
        <w:rPr>
          <w:sz w:val="28"/>
          <w:szCs w:val="28"/>
        </w:rPr>
      </w:pPr>
    </w:p>
    <w:p w:rsidR="009163E3" w:rsidRDefault="009163E3" w:rsidP="009806D4">
      <w:pPr>
        <w:jc w:val="both"/>
        <w:rPr>
          <w:sz w:val="28"/>
          <w:szCs w:val="28"/>
        </w:rPr>
      </w:pPr>
    </w:p>
    <w:p w:rsidR="009163E3" w:rsidRDefault="009163E3" w:rsidP="009806D4">
      <w:pPr>
        <w:jc w:val="both"/>
        <w:rPr>
          <w:sz w:val="28"/>
          <w:szCs w:val="28"/>
        </w:rPr>
      </w:pPr>
    </w:p>
    <w:p w:rsidR="009806D4" w:rsidRDefault="009806D4" w:rsidP="009806D4">
      <w:pPr>
        <w:tabs>
          <w:tab w:val="left" w:pos="508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C01D9E" w:rsidRDefault="009806D4">
      <w:r>
        <w:rPr>
          <w:sz w:val="28"/>
          <w:szCs w:val="28"/>
        </w:rPr>
        <w:t>«Городское поселение Красногорский»                                          Ю.Г.Шишкин</w:t>
      </w:r>
    </w:p>
    <w:sectPr w:rsidR="00C01D9E" w:rsidSect="00C01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06D4"/>
    <w:rsid w:val="003E21F1"/>
    <w:rsid w:val="00443772"/>
    <w:rsid w:val="0084463F"/>
    <w:rsid w:val="009163E3"/>
    <w:rsid w:val="009806D4"/>
    <w:rsid w:val="00BB7D39"/>
    <w:rsid w:val="00C01D9E"/>
    <w:rsid w:val="00E16866"/>
    <w:rsid w:val="00F1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06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6D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11">
    <w:name w:val="Заголовок 11"/>
    <w:next w:val="a"/>
    <w:rsid w:val="009806D4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связи с принятым постановлением Правительства Республики Марий Эл от 30.12.201</vt:lpstr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2018-11-30T05:05:00Z</cp:lastPrinted>
  <dcterms:created xsi:type="dcterms:W3CDTF">2018-11-28T12:59:00Z</dcterms:created>
  <dcterms:modified xsi:type="dcterms:W3CDTF">2018-11-30T05:06:00Z</dcterms:modified>
</cp:coreProperties>
</file>